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Приказ Минприроды России от 02.04.2026 N 183</w:t>
              <w:br/>
              <w:t xml:space="preserve">"Об утверждении состава и структуры документированной информации о состоянии окружающей среды и ее загрязнении, порядка ее комплектования, учета, хранения и использования, а также порядка создания и ведения Единого государственного фонда данных о состоянии окружающей среды, ее загрязнении"</w:t>
              <w:br/>
              <w:t xml:space="preserve">(Зарегистрировано в Минюсте России 29.05.2026 N 86738)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15.09.2026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4"/>
        </w:rPr>
      </w:r>
    </w:p>
    <w:p>
      <w:pPr>
        <w:pStyle w:val="0"/>
        <w:outlineLvl w:val="0"/>
      </w:pPr>
      <w:r>
        <w:rPr>
          <w:sz w:val="24"/>
        </w:rPr>
        <w:t xml:space="preserve">Зарегистрировано в Минюсте России 29 мая 2026 г. N 86738</w:t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МИНИСТЕРСТВО ПРИРОДНЫХ РЕСУРСОВ И ЭКОЛОГИИ</w:t>
      </w:r>
    </w:p>
    <w:p>
      <w:pPr>
        <w:pStyle w:val="2"/>
        <w:jc w:val="center"/>
      </w:pPr>
      <w:r>
        <w:rPr>
          <w:sz w:val="24"/>
        </w:rPr>
        <w:t xml:space="preserve">РОССИЙСКОЙ ФЕДЕРАЦИИ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ПРИКАЗ</w:t>
      </w:r>
    </w:p>
    <w:p>
      <w:pPr>
        <w:pStyle w:val="2"/>
        <w:jc w:val="center"/>
      </w:pPr>
      <w:r>
        <w:rPr>
          <w:sz w:val="24"/>
        </w:rPr>
        <w:t xml:space="preserve">от 2 апреля 2026 г. N 183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ОБ УТВЕРЖДЕНИИ СОСТАВА И СТРУКТУРЫ</w:t>
      </w:r>
    </w:p>
    <w:p>
      <w:pPr>
        <w:pStyle w:val="2"/>
        <w:jc w:val="center"/>
      </w:pPr>
      <w:r>
        <w:rPr>
          <w:sz w:val="24"/>
        </w:rPr>
        <w:t xml:space="preserve">ДОКУМЕНТИРОВАННОЙ ИНФОРМАЦИИ О СОСТОЯНИИ ОКРУЖАЮЩЕЙ СРЕДЫ</w:t>
      </w:r>
    </w:p>
    <w:p>
      <w:pPr>
        <w:pStyle w:val="2"/>
        <w:jc w:val="center"/>
      </w:pPr>
      <w:r>
        <w:rPr>
          <w:sz w:val="24"/>
        </w:rPr>
        <w:t xml:space="preserve">И ЕЕ ЗАГРЯЗНЕНИИ, ПОРЯДКА ЕЕ КОМПЛЕКТОВАНИЯ, УЧЕТА, ХРАНЕНИЯ</w:t>
      </w:r>
    </w:p>
    <w:p>
      <w:pPr>
        <w:pStyle w:val="2"/>
        <w:jc w:val="center"/>
      </w:pPr>
      <w:r>
        <w:rPr>
          <w:sz w:val="24"/>
        </w:rPr>
        <w:t xml:space="preserve">И ИСПОЛЬЗОВАНИЯ, А ТАКЖЕ ПОРЯДКА СОЗДАНИЯ И ВЕДЕНИЯ ЕДИНОГО</w:t>
      </w:r>
    </w:p>
    <w:p>
      <w:pPr>
        <w:pStyle w:val="2"/>
        <w:jc w:val="center"/>
      </w:pPr>
      <w:r>
        <w:rPr>
          <w:sz w:val="24"/>
        </w:rPr>
        <w:t xml:space="preserve">ГОСУДАРСТВЕННОГО ФОНДА ДАННЫХ О СОСТОЯНИИ ОКРУЖАЮЩЕЙ СРЕДЫ,</w:t>
      </w:r>
    </w:p>
    <w:p>
      <w:pPr>
        <w:pStyle w:val="2"/>
        <w:jc w:val="center"/>
      </w:pPr>
      <w:r>
        <w:rPr>
          <w:sz w:val="24"/>
        </w:rPr>
        <w:t xml:space="preserve">ЕЕ ЗАГРЯЗНЕНИИ</w:t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В соответствии с </w:t>
      </w:r>
      <w:hyperlink w:history="0" r:id="rId8" w:tooltip="Федеральный закон от 19.07.1998 N 113-ФЗ (ред. от 28.12.2024) &quot;О гидрометеорологической службе&quot; {КонсультантПлюс}">
        <w:r>
          <w:rPr>
            <w:sz w:val="24"/>
            <w:color w:val="0000ff"/>
          </w:rPr>
          <w:t xml:space="preserve">частью 2 статьи 15</w:t>
        </w:r>
      </w:hyperlink>
      <w:r>
        <w:rPr>
          <w:sz w:val="24"/>
        </w:rPr>
        <w:t xml:space="preserve"> Федерального закона от 19 июля 1998 г. N 113-ФЗ "О гидрометеорологической службе" и </w:t>
      </w:r>
      <w:hyperlink w:history="0" r:id="rId9" w:tooltip="Постановление Правительства РФ от 11.11.2015 N 1219 (ред. от 05.03.2026) &quot;Об утверждении Положения о Министерстве природных ресурсов и экологии Российской Федерации и об изменении и признании утратившими силу некоторых актов Правительства Российской Федерации&quot; (с изм. и доп., вступ. в силу с 01.09.2026) {КонсультантПлюс}">
        <w:r>
          <w:rPr>
            <w:sz w:val="24"/>
            <w:color w:val="0000ff"/>
          </w:rPr>
          <w:t xml:space="preserve">подпунктом 5.2.71 пункта 5</w:t>
        </w:r>
      </w:hyperlink>
      <w:r>
        <w:rPr>
          <w:sz w:val="24"/>
        </w:rPr>
        <w:t xml:space="preserve"> Положения о Министерстве природных ресурсов и экологии Российской Федерации, утвержденного постановлением Правительства Российской Федерации от 11 ноября 2015 г. N 1219, приказываю: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 Утвердить: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состав и структуру документированной информации о состоянии окружающей среды и ее загрязнении согласно </w:t>
      </w:r>
      <w:hyperlink w:history="0" w:anchor="P40" w:tooltip="СОСТАВ И СТРУКТУРА">
        <w:r>
          <w:rPr>
            <w:sz w:val="24"/>
            <w:color w:val="0000ff"/>
          </w:rPr>
          <w:t xml:space="preserve">приложению N 1</w:t>
        </w:r>
      </w:hyperlink>
      <w:r>
        <w:rPr>
          <w:sz w:val="24"/>
        </w:rPr>
        <w:t xml:space="preserve"> к настоящему приказу;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порядок комплектования, учета, хранения и использования документированной информации о состоянии окружающей среды, ее загрязнении, а также порядок создания и ведения Единого государственного фонда данных о состоянии окружающей среды, ее загрязнении согласно </w:t>
      </w:r>
      <w:hyperlink w:history="0" w:anchor="P101" w:tooltip="ПОРЯДОК">
        <w:r>
          <w:rPr>
            <w:sz w:val="24"/>
            <w:color w:val="0000ff"/>
          </w:rPr>
          <w:t xml:space="preserve">приложению N 2</w:t>
        </w:r>
      </w:hyperlink>
      <w:r>
        <w:rPr>
          <w:sz w:val="24"/>
        </w:rPr>
        <w:t xml:space="preserve"> к настоящему приказу.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Признать утратившими силу:</w:t>
      </w:r>
    </w:p>
    <w:p>
      <w:pPr>
        <w:pStyle w:val="0"/>
        <w:spacing w:before="240" w:lineRule="auto"/>
        <w:ind w:firstLine="540"/>
        <w:jc w:val="both"/>
      </w:pPr>
      <w:hyperlink w:history="0" r:id="rId10" w:tooltip="Приказ Минприроды России от 30.07.2020 N 510 (ред. от 13.11.2024) &quot;Об утверждении состава и структуры документированной информации о состоянии окружающей среды и ее загрязнении, порядка ее комплектования, учета, хранения и использования, а также порядка создания и ведения Единого государственного фонда данных о состоянии окружающей среды, ее загрязнении&quot; (Зарегистрировано в Минюсте России 07.12.2020 N 61314) ------------ Утратил силу или отменен {КонсультантПлюс}">
        <w:r>
          <w:rPr>
            <w:sz w:val="24"/>
            <w:color w:val="0000ff"/>
          </w:rPr>
          <w:t xml:space="preserve">приказ</w:t>
        </w:r>
      </w:hyperlink>
      <w:r>
        <w:rPr>
          <w:sz w:val="24"/>
        </w:rPr>
        <w:t xml:space="preserve"> Минприроды России от 30 июля 2020 г. N 510 "Об утверждении состава и структуры документированной информации о состоянии окружающей среды и ее загрязнении, порядка ее комплектования, учета, хранения и использования, а также порядка создания и ведения Единого государственного фонда данных о состоянии окружающей среды, ее загрязнении" (зарегистрирован Минюстом России 7 декабря 2020 г., регистрационный N 61314);</w:t>
      </w:r>
    </w:p>
    <w:p>
      <w:pPr>
        <w:pStyle w:val="0"/>
        <w:spacing w:before="240" w:lineRule="auto"/>
        <w:ind w:firstLine="540"/>
        <w:jc w:val="both"/>
      </w:pPr>
      <w:hyperlink w:history="0" r:id="rId11" w:tooltip="Приказ Минприроды России от 22.11.2023 N 778 &quot;О внесении изменения в приложение 1 к приказу Министерства природных ресурсов и экологии Российской Федерации от 30 июля 2020 г. N 510&quot; (Зарегистрировано в Минюсте России 24.01.2024 N 76964) ------------ Утратил силу или отменен {КонсультантПлюс}">
        <w:r>
          <w:rPr>
            <w:sz w:val="24"/>
            <w:color w:val="0000ff"/>
          </w:rPr>
          <w:t xml:space="preserve">приказ</w:t>
        </w:r>
      </w:hyperlink>
      <w:r>
        <w:rPr>
          <w:sz w:val="24"/>
        </w:rPr>
        <w:t xml:space="preserve"> Минприроды России от 22 ноября 2023 г. N 778 "О внесении изменения в приложение 1 к приказу Министерства природных ресурсов и экологии Российской Федерации от 30 июля 2020 г. N 510" (зарегистрирован Минюстом России 24 января 2024 г., регистрационный N 76964);</w:t>
      </w:r>
    </w:p>
    <w:p>
      <w:pPr>
        <w:pStyle w:val="0"/>
        <w:spacing w:before="240" w:lineRule="auto"/>
        <w:ind w:firstLine="540"/>
        <w:jc w:val="both"/>
      </w:pPr>
      <w:hyperlink w:history="0" r:id="rId12" w:tooltip="Приказ Минприроды России от 13.11.2024 N 659 (ред. от 22.10.2025) &quot;О внесении изменений в некоторые приказы Министерства природных ресурсов и экологии Российской Федерации в связи с созданием федеральной государственной информационной системы состояния окружающей среды&quot; (Зарегистрировано в Минюсте России 29.11.2024 N 80393) ------------ Недействующая редакция {КонсультантПлюс}">
        <w:r>
          <w:rPr>
            <w:sz w:val="24"/>
            <w:color w:val="0000ff"/>
          </w:rPr>
          <w:t xml:space="preserve">пункт 5</w:t>
        </w:r>
      </w:hyperlink>
      <w:r>
        <w:rPr>
          <w:sz w:val="24"/>
        </w:rPr>
        <w:t xml:space="preserve"> изменений, вносимых в некоторые приказы Министерства природных ресурсов и экологии Российской Федерации в связи с созданием федеральной государственной информационной системы состояния окружающей среды, утвержденных приказом Минприроды России от 13 ноября 2024 г. N 659 (зарегистрирован Минюстом России 29 ноября 2024 г., регистрационный N 80393).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 Настоящий приказ вступает в силу с 1 сентября 2026 г. и действует до 1 сентября 2032 г.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Министр</w:t>
      </w:r>
    </w:p>
    <w:p>
      <w:pPr>
        <w:pStyle w:val="0"/>
        <w:jc w:val="right"/>
      </w:pPr>
      <w:r>
        <w:rPr>
          <w:sz w:val="24"/>
        </w:rPr>
        <w:t xml:space="preserve">природных ресурсов и экологии</w:t>
      </w:r>
    </w:p>
    <w:p>
      <w:pPr>
        <w:pStyle w:val="0"/>
        <w:jc w:val="right"/>
      </w:pPr>
      <w:r>
        <w:rPr>
          <w:sz w:val="24"/>
        </w:rPr>
        <w:t xml:space="preserve">Российской Федерации</w:t>
      </w:r>
    </w:p>
    <w:p>
      <w:pPr>
        <w:pStyle w:val="0"/>
        <w:jc w:val="right"/>
      </w:pPr>
      <w:r>
        <w:rPr>
          <w:sz w:val="24"/>
        </w:rPr>
        <w:t xml:space="preserve">А.А.КОЗЛОВ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Приложение N 1</w:t>
      </w:r>
    </w:p>
    <w:p>
      <w:pPr>
        <w:pStyle w:val="0"/>
        <w:jc w:val="right"/>
      </w:pPr>
      <w:r>
        <w:rPr>
          <w:sz w:val="24"/>
        </w:rPr>
        <w:t xml:space="preserve">к приказу Минприроды России</w:t>
      </w:r>
    </w:p>
    <w:p>
      <w:pPr>
        <w:pStyle w:val="0"/>
        <w:jc w:val="right"/>
      </w:pPr>
      <w:r>
        <w:rPr>
          <w:sz w:val="24"/>
        </w:rPr>
        <w:t xml:space="preserve">от 02.04.2026 N 183</w:t>
      </w:r>
    </w:p>
    <w:p>
      <w:pPr>
        <w:pStyle w:val="0"/>
        <w:jc w:val="right"/>
      </w:pPr>
      <w:r>
        <w:rPr>
          <w:sz w:val="24"/>
        </w:rPr>
      </w:r>
    </w:p>
    <w:bookmarkStart w:id="40" w:name="P40"/>
    <w:bookmarkEnd w:id="40"/>
    <w:p>
      <w:pPr>
        <w:pStyle w:val="2"/>
        <w:jc w:val="center"/>
      </w:pPr>
      <w:r>
        <w:rPr>
          <w:sz w:val="24"/>
        </w:rPr>
        <w:t xml:space="preserve">СОСТАВ И СТРУКТУРА</w:t>
      </w:r>
    </w:p>
    <w:p>
      <w:pPr>
        <w:pStyle w:val="2"/>
        <w:jc w:val="center"/>
      </w:pPr>
      <w:r>
        <w:rPr>
          <w:sz w:val="24"/>
        </w:rPr>
        <w:t xml:space="preserve">ДОКУМЕНТИРОВАННОЙ ИНФОРМАЦИИ О СОСТОЯНИИ ОКРУЖАЮЩЕЙ СРЕДЫ</w:t>
      </w:r>
    </w:p>
    <w:p>
      <w:pPr>
        <w:pStyle w:val="2"/>
        <w:jc w:val="center"/>
      </w:pPr>
      <w:r>
        <w:rPr>
          <w:sz w:val="24"/>
        </w:rPr>
        <w:t xml:space="preserve">И ЕЕ ЗАГРЯЗНЕНИИ</w:t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Структура документированной информации о состоянии окружающей среды, ее загрязнении включает в себя два раздела: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сведения (данные) о состоянии окружающей среды, ее загрязнении;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общие документы для всех видов наблюдений.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В состав раздела "Сведения (данные) о состоянии окружающей среды, ее загрязнении" включается следующая документированная информация: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сведения (данные) метеорологических наблюдений: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метеорологических наблюдений;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метеорологических радиолокационных наблюдений;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сведения (данные) аэрологических наблюдений;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сведения (данные) гидрологических наблюдений: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 реках и каналах;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за испарением с поверхности воды, почвы, снега;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г) сведения (данные) океанологических наблюдений (в прибрежной зоне и открытой части морей и океанов, включая морские судовые и экспедиционные наблюдения):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физических и динамических характеристик морской воды и среды;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характеристик ледового покрова или явления;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гидрохимических характеристик морской среды;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гидробиологических характеристик морской среды;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сопутствующих метеорологических наблюдений;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д) сведения (данные) гелиогеофизических наблюдений;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е) сведения (данные) специализированных наблюдений: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агрометеорологических наблюдений;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водно-балансовых наблюдений;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гидрологических наблюдений на болотах;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гидрометеорологических наблюдений на озерах и водохранилищах;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гляциологических наблюдений;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морских гидрометеорологических наблюдений в устьях рек;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селестоковых наблюдений;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снеголавинных наблюдений;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 состоянии многолетней (вечной) мерзлоты, представляемых в рамках осуществления государственного фонового мониторинга состояния многолетней (вечной) мерзлоты;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ж) сведения (данные) наблюдений за загрязнением окружающей среды: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за уровнем загрязнения атмосферного воздуха;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за уровнем загрязнения морских вод и донных отложений;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за уровнем загрязнения поверхностных водных объектов по гидробиологическим показателям;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за уровнем загрязнения поверхностных вод суши;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за уровнем загрязнения почвы;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за уровнем радиоактивного загрязнения окружающей среды;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за уровнем загрязнения снежного покрова;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за фоновым состоянием окружающей среды (на специализированных фоновых станциях) и трансграничным переносом загрязняющих веществ, за химическим составом осадков;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з) сведения (данные) космических аппаратов наблюдения Земли на полярных, геостационарных и высокоэллиптических орбитах для получения гидрометеорологической информации по параметрам атмосферы и земной поверхности;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и) сведения из материалов и результатов инженерно-гидрометеорологических и инженерно-экологических изысканий в составе, установленном </w:t>
      </w:r>
      <w:hyperlink w:history="0" r:id="rId13" w:tooltip="Постановление Правительства РФ от 22.04.2017 N 485 (ред. от 19.06.2019) &quot;О составе материалов и результатов инженерных изысканий, подлежащих размещению в государственных информационных системах обеспечения градостроительной деятельности, Едином государственном фонде данных о состоянии окружающей среды, ее загрязнении, а также о форме и порядке их представления&quot; (вместе с &quot;Положением о составе материалов и результатов инженерных изысканий, подлежащих размещению в государственных информационных системах обесп {КонсультантПлюс}">
        <w:r>
          <w:rPr>
            <w:sz w:val="24"/>
            <w:color w:val="0000ff"/>
          </w:rPr>
          <w:t xml:space="preserve">Положением</w:t>
        </w:r>
      </w:hyperlink>
      <w:r>
        <w:rPr>
          <w:sz w:val="24"/>
        </w:rPr>
        <w:t xml:space="preserve"> о составе материалов и результатов инженерных изысканий, подлежащих размещению в государственных информационных системах обеспечения градостроительной деятельности, Едином государственном фонде данных о состоянии окружающей среды, ее загрязнении, и </w:t>
      </w:r>
      <w:hyperlink w:history="0" r:id="rId14" w:tooltip="Постановление Правительства РФ от 22.04.2017 N 485 (ред. от 19.06.2019) &quot;О составе материалов и результатов инженерных изысканий, подлежащих размещению в государственных информационных системах обеспечения градостроительной деятельности, Едином государственном фонде данных о состоянии окружающей среды, ее загрязнении, а также о форме и порядке их представления&quot; (вместе с &quot;Положением о составе материалов и результатов инженерных изысканий, подлежащих размещению в государственных информационных системах обесп {КонсультантПлюс}">
        <w:r>
          <w:rPr>
            <w:sz w:val="24"/>
            <w:color w:val="0000ff"/>
          </w:rPr>
          <w:t xml:space="preserve">Правилами</w:t>
        </w:r>
      </w:hyperlink>
      <w:r>
        <w:rPr>
          <w:sz w:val="24"/>
        </w:rPr>
        <w:t xml:space="preserve"> представления материалов и результатов инженерных изысканий, подлежащих размещению в государственных информационных системах обеспечения градостроительной деятельности, Едином государственном фонде данных о состоянии окружающей среды, ее загрязнении, утвержденными постановлением Правительства Российской Федерации от 22 апреля 2017 г. N 485;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к) сведения из документов о состоянии окружающей среды, ее загрязнении, полученные на основе международных договоров Российской Федерации.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 В состав раздела "Общие документы для всех видов наблюдений" включается следующая документированная информация: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акты открытия и закрытия пунктов наблюдений за состоянием окружающей среды, ее загрязнением;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технические паспорта пунктов наблюдений за состоянием окружающей среды, ее загрязнением;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технические дела пунктов наблюдений за состоянием окружающей среды, ее загрязнением;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г) топографические и гидрографические карты;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д) планы и схемы территорий, на которых расположены пункты наблюдений за состоянием окружающей среды, ее загрязнением;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е) материалы и результаты инженерно-гидрометеорологических и инженерно-экологических изысканий в составе, установленном </w:t>
      </w:r>
      <w:hyperlink w:history="0" r:id="rId15" w:tooltip="Постановление Правительства РФ от 22.04.2017 N 485 (ред. от 19.06.2019) &quot;О составе материалов и результатов инженерных изысканий, подлежащих размещению в государственных информационных системах обеспечения градостроительной деятельности, Едином государственном фонде данных о состоянии окружающей среды, ее загрязнении, а также о форме и порядке их представления&quot; (вместе с &quot;Положением о составе материалов и результатов инженерных изысканий, подлежащих размещению в государственных информационных системах обесп {КонсультантПлюс}">
        <w:r>
          <w:rPr>
            <w:sz w:val="24"/>
            <w:color w:val="0000ff"/>
          </w:rPr>
          <w:t xml:space="preserve">Положением</w:t>
        </w:r>
      </w:hyperlink>
      <w:r>
        <w:rPr>
          <w:sz w:val="24"/>
        </w:rPr>
        <w:t xml:space="preserve"> о составе материалов и результатов инженерных изысканий, подлежащих размещению в государственных информационных системах обеспечения градостроительной деятельности, Едином государственном фонде данных о состоянии окружающей среды, ее загрязнении, и </w:t>
      </w:r>
      <w:hyperlink w:history="0" r:id="rId16" w:tooltip="Постановление Правительства РФ от 22.04.2017 N 485 (ред. от 19.06.2019) &quot;О составе материалов и результатов инженерных изысканий, подлежащих размещению в государственных информационных системах обеспечения градостроительной деятельности, Едином государственном фонде данных о состоянии окружающей среды, ее загрязнении, а также о форме и порядке их представления&quot; (вместе с &quot;Положением о составе материалов и результатов инженерных изысканий, подлежащих размещению в государственных информационных системах обесп {КонсультантПлюс}">
        <w:r>
          <w:rPr>
            <w:sz w:val="24"/>
            <w:color w:val="0000ff"/>
          </w:rPr>
          <w:t xml:space="preserve">Правилами</w:t>
        </w:r>
      </w:hyperlink>
      <w:r>
        <w:rPr>
          <w:sz w:val="24"/>
        </w:rPr>
        <w:t xml:space="preserve"> представления материалов и результатов инженерных изысканий, подлежащих размещению в государственных информационных системах обеспечения градостроительной деятельности, Едином государственном фонде данных о состоянии окружающей среды, ее загрязнении, утвержденными постановлением Правительства Российской Федерации от 22 апреля 2017 г. N 485;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ж) документы о состоянии окружающей среды, ее загрязнении, полученные на основе международных договоров Российской Федерации.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Приложение N 2</w:t>
      </w:r>
    </w:p>
    <w:p>
      <w:pPr>
        <w:pStyle w:val="0"/>
        <w:jc w:val="right"/>
      </w:pPr>
      <w:r>
        <w:rPr>
          <w:sz w:val="24"/>
        </w:rPr>
        <w:t xml:space="preserve">к приказу Минприроды России</w:t>
      </w:r>
    </w:p>
    <w:p>
      <w:pPr>
        <w:pStyle w:val="0"/>
        <w:jc w:val="right"/>
      </w:pPr>
      <w:r>
        <w:rPr>
          <w:sz w:val="24"/>
        </w:rPr>
        <w:t xml:space="preserve">от 02.04.2026 N 183</w:t>
      </w:r>
    </w:p>
    <w:p>
      <w:pPr>
        <w:pStyle w:val="0"/>
        <w:ind w:firstLine="540"/>
        <w:jc w:val="both"/>
      </w:pPr>
      <w:r>
        <w:rPr>
          <w:sz w:val="24"/>
        </w:rPr>
      </w:r>
    </w:p>
    <w:bookmarkStart w:id="101" w:name="P101"/>
    <w:bookmarkEnd w:id="101"/>
    <w:p>
      <w:pPr>
        <w:pStyle w:val="2"/>
        <w:jc w:val="center"/>
      </w:pPr>
      <w:r>
        <w:rPr>
          <w:sz w:val="24"/>
        </w:rPr>
        <w:t xml:space="preserve">ПОРЯДОК</w:t>
      </w:r>
    </w:p>
    <w:p>
      <w:pPr>
        <w:pStyle w:val="2"/>
        <w:jc w:val="center"/>
      </w:pPr>
      <w:r>
        <w:rPr>
          <w:sz w:val="24"/>
        </w:rPr>
        <w:t xml:space="preserve">КОМПЛЕКТОВАНИЯ, УЧЕТА, ХРАНЕНИЯ И ИСПОЛЬЗОВАНИЯ</w:t>
      </w:r>
    </w:p>
    <w:p>
      <w:pPr>
        <w:pStyle w:val="2"/>
        <w:jc w:val="center"/>
      </w:pPr>
      <w:r>
        <w:rPr>
          <w:sz w:val="24"/>
        </w:rPr>
        <w:t xml:space="preserve">ДОКУМЕНТИРОВАННОЙ ИНФОРМАЦИИ О СОСТОЯНИИ ОКРУЖАЮЩЕЙ СРЕДЫ,</w:t>
      </w:r>
    </w:p>
    <w:p>
      <w:pPr>
        <w:pStyle w:val="2"/>
        <w:jc w:val="center"/>
      </w:pPr>
      <w:r>
        <w:rPr>
          <w:sz w:val="24"/>
        </w:rPr>
        <w:t xml:space="preserve">ЕЕ ЗАГРЯЗНЕНИИ, А ТАКЖЕ ПОРЯДОК СОЗДАНИЯ И ВЕДЕНИЯ ЕДИНОГО</w:t>
      </w:r>
    </w:p>
    <w:p>
      <w:pPr>
        <w:pStyle w:val="2"/>
        <w:jc w:val="center"/>
      </w:pPr>
      <w:r>
        <w:rPr>
          <w:sz w:val="24"/>
        </w:rPr>
        <w:t xml:space="preserve">ГОСУДАРСТВЕННОГО ФОНДА ДАННЫХ О СОСТОЯНИИ ОКРУЖАЮЩЕЙ СРЕДЫ,</w:t>
      </w:r>
    </w:p>
    <w:p>
      <w:pPr>
        <w:pStyle w:val="2"/>
        <w:jc w:val="center"/>
      </w:pPr>
      <w:r>
        <w:rPr>
          <w:sz w:val="24"/>
        </w:rPr>
        <w:t xml:space="preserve">ЕЕ ЗАГРЯЗНЕНИИ</w:t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Единый государственный фонд данных о состоянии окружающей среды, ее загрязнении (далее - Единый государственный фонд данных) включает упорядоченную, постоянно пополняемую совокупность документированной архивной информации о состоянии окружающей среды, ее загрязнении, получаемой в результате деятельности Федеральной службы по гидрометеорологии и мониторингу окружающей среды, других заинтересованных федеральных органов исполнительной власти, их территориальных органов, исполнительных органов субъектов Российской Федерации, физических и юридических лиц независимо от их организационно-правовой формы, осуществляющих деятельность в области гидрометеорологии и смежных с ней областях на основании лицензий на осуществление деятельности в области гидрометеорологии и смежных с ней областях (за исключением указанной деятельности, осуществляемой в ходе инженерных изысканий, выполняемых для подготовки проектной документации, строительства, реконструкции объектов капитального строительства) &lt;1&gt; (далее - Участники деятельности в области гидрометеорологии и смежных с ней областях), а также заказчиков работ на выполнение инженерно-гидрометеорологических и инженерно-экологических изысканий.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&lt;1&gt; </w:t>
      </w:r>
      <w:hyperlink w:history="0" r:id="rId17" w:tooltip="Федеральный закон от 04.05.2011 N 99-ФЗ (ред. от 04.08.2026) &quot;О лицензировании отдельных видов деятельности&quot; (с изм. и доп., вступ. в силу с 15.08.2026) {КонсультантПлюс}">
        <w:r>
          <w:rPr>
            <w:sz w:val="24"/>
            <w:color w:val="0000ff"/>
          </w:rPr>
          <w:t xml:space="preserve">Пункт 45 части 1 статьи 12</w:t>
        </w:r>
      </w:hyperlink>
      <w:r>
        <w:rPr>
          <w:sz w:val="24"/>
        </w:rPr>
        <w:t xml:space="preserve"> Федерального закона от 4 мая 2011 г. N 99-ФЗ "О лицензировании отдельных видов деятельности".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2. Единый государственный фонд данных формируется путем сбора, обработки, учета, хранения и распространения документированной информации о состоянии окружающей среды, ее загрязнении &lt;2&gt; (далее - документы).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&lt;2&gt; </w:t>
      </w:r>
      <w:hyperlink w:history="0" r:id="rId18" w:tooltip="Федеральный закон от 19.07.1998 N 113-ФЗ (ред. от 28.12.2024) &quot;О гидрометеорологической службе&quot; {КонсультантПлюс}">
        <w:r>
          <w:rPr>
            <w:sz w:val="24"/>
            <w:color w:val="0000ff"/>
          </w:rPr>
          <w:t xml:space="preserve">Часть 1 статьи 15</w:t>
        </w:r>
      </w:hyperlink>
      <w:r>
        <w:rPr>
          <w:sz w:val="24"/>
        </w:rPr>
        <w:t xml:space="preserve"> Федерального закона от 19 июля 1998 г. N 113-ФЗ "О гидрометеорологической службе".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3. Организацию работ по ведению Единого государственного фонда данных осуществляет Федеральная служба по гидрометеорологии и мониторингу окружающей среды.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Осуществление работ по ведению Единого государственного фонда данных осуществляет федеральное государственное бюджетное учреждение "Всероссийский научно-исследовательский институт гидрометеорологической информации - Мировой центр данных" &lt;3&gt;.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&lt;3&gt; </w:t>
      </w:r>
      <w:hyperlink w:history="0" r:id="rId19" w:tooltip="Приказ Росгидромета от 24.04.2008 N 144 &quot;Об утверждении Административного регламента Федеральной службы по гидрометеорологии и мониторингу окружающей среды по исполнению государственной функции &quot;Ведение Единого государственного фонда данных о состоянии окружающей среды, ее загрязнении&quot; (Зарегистрировано в Минюсте РФ 23.05.2008 N 11742) {КонсультантПлюс}">
        <w:r>
          <w:rPr>
            <w:sz w:val="24"/>
            <w:color w:val="0000ff"/>
          </w:rPr>
          <w:t xml:space="preserve">Абзац второй пункта 1.2</w:t>
        </w:r>
      </w:hyperlink>
      <w:r>
        <w:rPr>
          <w:sz w:val="24"/>
        </w:rPr>
        <w:t xml:space="preserve"> Административного регламента Федеральной службы по гидрометеорологии и мониторингу окружающей среды по исполнению государственной функции "Ведение Единого государственного фонда данных о состоянии окружающей среды, ее загрязнении", утвержденного приказом Федеральной службы по гидрометеорологии и мониторингу окружающей среды от 24 апреля 2008 г. N 144 (зарегистрирован Министерством юстиции Российской Федерации 23 мая 2008 г., регистрационный N 11742).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4. Ведение Единого государственного фонда данных включает в себя планирование работ по ведению Единого государственного фонда данных, сбор документов и комплектование Единого государственного фонда данных, хранение документов Единого государственного фонда данных, информирование пользователей (потребителей) о составе и размещении информации Единого государственного фонда данных.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 Задачами Единого государственного фонда данных являются сбор, хранение, обработка и учет информации о состоянии окружающей среды, ее загрязнении в целях обеспечения указанной выше информацией органов государственной власти Российской Федерации, органов государственной власти субъектов Российской Федерации, органов местного самоуправления, юридических лиц, индивидуальных предпринимателей и физических лиц.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6. Информация, содержащаяся в Едином государственном фонде данных, размещается Федеральной службой по гидрометеорологии и мониторингу окружающей среды в федеральной государственной информационной системе состояния окружающей среды в соответствии с </w:t>
      </w:r>
      <w:hyperlink w:history="0" r:id="rId20" w:tooltip="Постановление Правительства РФ от 19.03.2024 N 329 &quot;О федеральной государственной информационной системе состояния окружающей среды&quot; (вместе с &quot;Положением о федеральной государственной информационной системе состояния окружающей среды&quot;) {КонсультантПлюс}">
        <w:r>
          <w:rPr>
            <w:sz w:val="24"/>
            <w:color w:val="0000ff"/>
          </w:rPr>
          <w:t xml:space="preserve">приложением N 16</w:t>
        </w:r>
      </w:hyperlink>
      <w:r>
        <w:rPr>
          <w:sz w:val="24"/>
        </w:rPr>
        <w:t xml:space="preserve"> к Положению о федеральной государственной информационной системе состояния окружающей среды, утвержденному постановлением Правительства Российской Федерации от 19 марта 2024 г. N 329.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7. Единый государственный фонд данных ведется на бумажных носителях и в электронной форме. В случае несоответствия информации о состоянии окружающей среды, ее загрязнении на бумажных носителях информации о состоянии окружающей среды, ее загрязнении в электронной форме правильность и достоверность такой информации устанавливается федеральным государственным бюджетным учреждением "Всероссийский научно-исследовательский институт гидрометеорологической информации - Мировой центр данных".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8. Сбор документов и комплектование Единого государственного фонда данных включает в себя определение источников комплектования и состава документов, подлежащих передаче на хранение, составление плана комплектования фонда, прием документов в Единый государственный фонд данных, учет поступления документов, составление и ведение каталогов.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9. Хранение документов Единого государственного фонда данных включает в себя обеспечение Федеральной службой по гидрометеорологии и мониторингу окружающей среды в лице его территориальных органов и подведомственных организаций сохранности информации на бумажных, фото- и электронных носителях, обеспечение условий хранения документов, установление фактического наличия соответствующего вида носителя информации и сопроводительной документации к нему. Долговременное хранение документов Единого государственного фонда данных на бумажных, фото- и электронных носителях обеспечивается в соответствии с </w:t>
      </w:r>
      <w:hyperlink w:history="0" r:id="rId21" w:tooltip="Приказ Росархива от 31.07.2023 N 77 &quot;Об утверждении Правил организации хранения, комплектования, учета и использования документов Архивного фонда Российской Федерации и других архивных документов в государственных органах, органах местного самоуправления и организациях&quot; (Зарегистрировано в Минюсте России 06.09.2023 N 75119) {КонсультантПлюс}">
        <w:r>
          <w:rPr>
            <w:sz w:val="24"/>
            <w:color w:val="0000ff"/>
          </w:rPr>
          <w:t xml:space="preserve">Правилами</w:t>
        </w:r>
      </w:hyperlink>
      <w:r>
        <w:rPr>
          <w:sz w:val="24"/>
        </w:rPr>
        <w:t xml:space="preserve"> организации хранения, комплектования, учета и использования документов Архивного фонда Российской Федерации и других архивных документов в государственных органах, органах местного самоуправления и организациях, утвержденными приказом Федерального архивного агентства от 31 июля 2023 г. N 77 &lt;4&gt;.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&lt;4&gt; Зарегистрирован Министерством юстиции Российской Федерации 6 сентября 2023 г., регистрационный N 75119.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Включение в состав Архивного фонда Российской Федерации документов и их хранение осуществляется в соответствии с Федеральным </w:t>
      </w:r>
      <w:hyperlink w:history="0" r:id="rId22" w:tooltip="Федеральный закон от 22.10.2004 N 125-ФЗ (ред. от 13.12.2024) &quot;Об архивном деле в Российской Федерации&quot;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от 22 октября 2004 г. N 125-ФЗ "Об архивном деле в Российской Федерации" &lt;5&gt;.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&lt;5&gt; </w:t>
      </w:r>
      <w:hyperlink w:history="0" r:id="rId23" w:tooltip="Федеральный закон от 19.07.1998 N 113-ФЗ (ред. от 28.12.2024) &quot;О гидрометеорологической службе&quot; {КонсультантПлюс}">
        <w:r>
          <w:rPr>
            <w:sz w:val="24"/>
            <w:color w:val="0000ff"/>
          </w:rPr>
          <w:t xml:space="preserve">Часть 3 статьи 15</w:t>
        </w:r>
      </w:hyperlink>
      <w:r>
        <w:rPr>
          <w:sz w:val="24"/>
        </w:rPr>
        <w:t xml:space="preserve"> Федерального закона от 19 июля 1998 г. N 113-ФЗ "О гидрометеорологической службе".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10. Депозитарное хранение документов Единого государственного фонда данных, отнесенных в порядке, установленном </w:t>
      </w:r>
      <w:hyperlink w:history="0" r:id="rId24" w:tooltip="Федеральный закон от 22.10.2004 N 125-ФЗ (ред. от 13.12.2024) &quot;Об архивном деле в Российской Федерации&quot; {КонсультантПлюс}">
        <w:r>
          <w:rPr>
            <w:sz w:val="24"/>
            <w:color w:val="0000ff"/>
          </w:rPr>
          <w:t xml:space="preserve">статьей 6</w:t>
        </w:r>
      </w:hyperlink>
      <w:r>
        <w:rPr>
          <w:sz w:val="24"/>
        </w:rPr>
        <w:t xml:space="preserve"> Федерального закона от 22 октября 2004 г. N 125-ФЗ "Об архивном деле в Российской Федерации", к Архивному фонду Российской Федерации, в соответствии с </w:t>
      </w:r>
      <w:hyperlink w:history="0" r:id="rId25" w:tooltip="Постановление Правительства РФ от 27.12.2006 N 808 (ред. от 07.09.2026) &quot;Об утверждении перечня федеральных органов исполнительной власти и организаций, осуществляющих депозитарное хранение документов Архивного фонда Российской Федерации, находящихся в федеральной собственности&quot; {КонсультантПлюс}">
        <w:r>
          <w:rPr>
            <w:sz w:val="24"/>
            <w:color w:val="0000ff"/>
          </w:rPr>
          <w:t xml:space="preserve">постановлением</w:t>
        </w:r>
      </w:hyperlink>
      <w:r>
        <w:rPr>
          <w:sz w:val="24"/>
        </w:rPr>
        <w:t xml:space="preserve"> Правительства Российской Федерации от 27 декабря 2006 г. N 808 "Об утверждении перечня федеральных органов исполнительной власти и организаций, осуществляющих депозитарное хранение документов Архивного фонда Российской Федерации, находящихся в федеральной собственности" осуществляет федеральное государственное бюджетное учреждение "Всероссийский научно-исследовательский институт гидрометеорологической информации - Мировой центр данных".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11. Юридические лица независимо от их организационно-правовой формы и индивидуальные предприниматели, осуществляющие сбор информации о состоянии окружающей среды и ее загрязнении, представляют информацию общего назначения о состоянии окружающей среды и ее загрязнении, полученную в результате осуществления деятельности в области гидрометеорологии и смежных с ней областях, в Федеральную службу по гидрометеорологии и мониторингу окружающей среды в порядке, установленном Министерством природных ресурсов и экологии Российской Федерации &lt;6&gt;.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&lt;6&gt; </w:t>
      </w:r>
      <w:hyperlink w:history="0" r:id="rId26" w:tooltip="Федеральный закон от 19.07.1998 N 113-ФЗ (ред. от 28.12.2024) &quot;О гидрометеорологической службе&quot; {КонсультантПлюс}">
        <w:r>
          <w:rPr>
            <w:sz w:val="24"/>
            <w:color w:val="0000ff"/>
          </w:rPr>
          <w:t xml:space="preserve">Часть 1 статьи 16</w:t>
        </w:r>
      </w:hyperlink>
      <w:r>
        <w:rPr>
          <w:sz w:val="24"/>
        </w:rPr>
        <w:t xml:space="preserve"> Федерального закона от 19 июля 1998 г. N 113-ФЗ "О гидрометеорологической службе".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12. Федеральная служба по гидрометеорологии и мониторингу окружающей среды обеспечивает размещение в информационно-телекоммуникационной сети "Интернет" сведений о составе и местах хранения документов Единого государственного фонда данных, сведений о новых поступлениях документов в Единый государственный фонд данных, сведений об Участниках деятельности в области гидрометеорологии и смежных с ней областях, в том числе не входящих в систему Федеральной службы по гидрометеорологии и мониторингу окружающей среды, сведений о нормативных правовых и иных актах, касающихся ведения Единого государственного фонда данных.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</w:pPr>
      <w:hyperlink w:history="0" r:id="rId27" w:tooltip="Приказ Минприроды России от 02.04.2026 N 183 &quot;Об утверждении состава и структуры документированной информации о состоянии окружающей среды и ее загрязнении, порядка ее комплектования, учета, хранения и использования, а также порядка создания и ведения Единого государственного фонда данных о состоянии окружающей среды, ее загрязнении&quot; (Зарегистрировано в Минюсте России 29.05.2026 N 86738) {КонсультантПлюс}">
        <w:r>
          <w:rPr>
            <w:sz w:val="24"/>
            <w:color w:val="0000ff"/>
            <w:i w:val="on"/>
          </w:rPr>
          <w:br/>
          <w:t xml:space="preserve">Приказ Минприроды России от 02.04.2026 N 183 "Об утверждении состава и структуры документированной информации о состоянии окружающей среды и ее загрязнении, порядка ее комплектования, учета, хранения и использования, а также порядка создания и ведения Единого государственного фонда данных о состоянии окружающей среды, ее загрязнении" {КонсультантПлюс}</w:t>
        </w:r>
      </w:hyperlink>
      <w:r>
        <w:rPr>
          <w:sz w:val="24"/>
        </w:rPr>
        <w:br/>
      </w: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Минприроды России от 02.04.2026 N 183</w:t>
            <w:br/>
            <w:t>"Об утверждении состава и структуры документированной информации о состояни...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15.09.2026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LAW&amp;n=512733&amp;date=15.09.2026&amp;dst=18&amp;field=134" TargetMode = "External"/><Relationship Id="rId9" Type="http://schemas.openxmlformats.org/officeDocument/2006/relationships/hyperlink" Target="https://login.consultant.ru/link/?req=doc&amp;base=LAW&amp;n=535585&amp;date=15.09.2026&amp;dst=100100&amp;field=134" TargetMode = "External"/><Relationship Id="rId10" Type="http://schemas.openxmlformats.org/officeDocument/2006/relationships/hyperlink" Target="https://login.consultant.ru/link/?req=doc&amp;base=LAW&amp;n=492057&amp;date=15.09.2026" TargetMode = "External"/><Relationship Id="rId11" Type="http://schemas.openxmlformats.org/officeDocument/2006/relationships/hyperlink" Target="https://login.consultant.ru/link/?req=doc&amp;base=LAW&amp;n=467972&amp;date=15.09.2026" TargetMode = "External"/><Relationship Id="rId12" Type="http://schemas.openxmlformats.org/officeDocument/2006/relationships/hyperlink" Target="https://login.consultant.ru/link/?req=doc&amp;base=LAW&amp;n=518550&amp;date=15.09.2026&amp;dst=100043&amp;field=134" TargetMode = "External"/><Relationship Id="rId13" Type="http://schemas.openxmlformats.org/officeDocument/2006/relationships/hyperlink" Target="https://login.consultant.ru/link/?req=doc&amp;base=LAW&amp;n=327493&amp;date=15.09.2026&amp;dst=4&amp;field=134" TargetMode = "External"/><Relationship Id="rId14" Type="http://schemas.openxmlformats.org/officeDocument/2006/relationships/hyperlink" Target="https://login.consultant.ru/link/?req=doc&amp;base=LAW&amp;n=327493&amp;date=15.09.2026&amp;dst=7&amp;field=134" TargetMode = "External"/><Relationship Id="rId15" Type="http://schemas.openxmlformats.org/officeDocument/2006/relationships/hyperlink" Target="https://login.consultant.ru/link/?req=doc&amp;base=LAW&amp;n=327493&amp;date=15.09.2026&amp;dst=4&amp;field=134" TargetMode = "External"/><Relationship Id="rId16" Type="http://schemas.openxmlformats.org/officeDocument/2006/relationships/hyperlink" Target="https://login.consultant.ru/link/?req=doc&amp;base=LAW&amp;n=327493&amp;date=15.09.2026&amp;dst=7&amp;field=134" TargetMode = "External"/><Relationship Id="rId17" Type="http://schemas.openxmlformats.org/officeDocument/2006/relationships/hyperlink" Target="https://login.consultant.ru/link/?req=doc&amp;base=LAW&amp;n=541280&amp;date=15.09.2026&amp;dst=185&amp;field=134" TargetMode = "External"/><Relationship Id="rId18" Type="http://schemas.openxmlformats.org/officeDocument/2006/relationships/hyperlink" Target="https://login.consultant.ru/link/?req=doc&amp;base=LAW&amp;n=512733&amp;date=15.09.2026&amp;dst=100171&amp;field=134" TargetMode = "External"/><Relationship Id="rId19" Type="http://schemas.openxmlformats.org/officeDocument/2006/relationships/hyperlink" Target="https://login.consultant.ru/link/?req=doc&amp;base=LAW&amp;n=77283&amp;date=15.09.2026&amp;dst=100018&amp;field=134" TargetMode = "External"/><Relationship Id="rId20" Type="http://schemas.openxmlformats.org/officeDocument/2006/relationships/hyperlink" Target="https://login.consultant.ru/link/?req=doc&amp;base=LAW&amp;n=472446&amp;date=15.09.2026&amp;dst=100421&amp;field=134" TargetMode = "External"/><Relationship Id="rId21" Type="http://schemas.openxmlformats.org/officeDocument/2006/relationships/hyperlink" Target="https://login.consultant.ru/link/?req=doc&amp;base=LAW&amp;n=456545&amp;date=15.09.2026&amp;dst=100010&amp;field=134" TargetMode = "External"/><Relationship Id="rId22" Type="http://schemas.openxmlformats.org/officeDocument/2006/relationships/hyperlink" Target="https://login.consultant.ru/link/?req=doc&amp;base=LAW&amp;n=493187&amp;date=15.09.2026" TargetMode = "External"/><Relationship Id="rId23" Type="http://schemas.openxmlformats.org/officeDocument/2006/relationships/hyperlink" Target="https://login.consultant.ru/link/?req=doc&amp;base=LAW&amp;n=512733&amp;date=15.09.2026&amp;dst=100173&amp;field=134" TargetMode = "External"/><Relationship Id="rId24" Type="http://schemas.openxmlformats.org/officeDocument/2006/relationships/hyperlink" Target="https://login.consultant.ru/link/?req=doc&amp;base=LAW&amp;n=493187&amp;date=15.09.2026&amp;dst=100064&amp;field=134" TargetMode = "External"/><Relationship Id="rId25" Type="http://schemas.openxmlformats.org/officeDocument/2006/relationships/hyperlink" Target="https://login.consultant.ru/link/?req=doc&amp;base=LAW&amp;n=543941&amp;date=15.09.2026" TargetMode = "External"/><Relationship Id="rId26" Type="http://schemas.openxmlformats.org/officeDocument/2006/relationships/hyperlink" Target="https://login.consultant.ru/link/?req=doc&amp;base=LAW&amp;n=512733&amp;date=15.09.2026&amp;dst=65&amp;field=134" TargetMode = "External"/><Relationship Id="rId27" Type="http://schemas.openxmlformats.org/officeDocument/2006/relationships/hyperlink" Target="https://login.consultant.ru/link/?req=doc&amp;base=LAW&amp;n=535476&amp;date=15.09.2026&amp;dst=1000000001&amp;field=134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4025.00.50</Application>
  <Company>КонсультантПлюс Версия 4025.00.50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Минприроды России от 02.04.2026 N 183
"Об утверждении состава и структуры документированной информации о состоянии окружающей среды и ее загрязнении, порядка ее комплектования, учета, хранения и использования, а также порядка создания и ведения Единого государственного фонда данных о состоянии окружающей среды, ее загрязнении"
(Зарегистрировано в Минюсте России 29.05.2026 N 86738)</dc:title>
  <dcterms:created xsi:type="dcterms:W3CDTF">2026-09-15T10:37:01Z</dcterms:created>
</cp:coreProperties>
</file>